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1D" w:rsidRDefault="00A67E1D" w:rsidP="00A67E1D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A67E1D" w:rsidRDefault="00A67E1D" w:rsidP="00A67E1D">
      <w:pPr>
        <w:spacing w:line="560" w:lineRule="exact"/>
        <w:rPr>
          <w:rFonts w:ascii="方正仿宋简体" w:eastAsia="方正仿宋简体"/>
          <w:szCs w:val="32"/>
        </w:rPr>
      </w:pPr>
    </w:p>
    <w:p w:rsidR="00A67E1D" w:rsidRDefault="00A67E1D" w:rsidP="00A67E1D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参会回执表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676"/>
        <w:gridCol w:w="1560"/>
        <w:gridCol w:w="1892"/>
        <w:gridCol w:w="2077"/>
      </w:tblGrid>
      <w:tr w:rsidR="00A67E1D" w:rsidTr="00B47329">
        <w:trPr>
          <w:jc w:val="center"/>
        </w:trPr>
        <w:tc>
          <w:tcPr>
            <w:tcW w:w="1676" w:type="dxa"/>
          </w:tcPr>
          <w:p w:rsidR="00A67E1D" w:rsidRDefault="00A67E1D" w:rsidP="00B47329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公司名称</w:t>
            </w:r>
          </w:p>
        </w:tc>
        <w:tc>
          <w:tcPr>
            <w:tcW w:w="1676" w:type="dxa"/>
          </w:tcPr>
          <w:p w:rsidR="00A67E1D" w:rsidRDefault="00A67E1D" w:rsidP="00B47329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联系人员</w:t>
            </w:r>
          </w:p>
        </w:tc>
        <w:tc>
          <w:tcPr>
            <w:tcW w:w="1560" w:type="dxa"/>
          </w:tcPr>
          <w:p w:rsidR="00A67E1D" w:rsidRDefault="00A67E1D" w:rsidP="00B47329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职位</w:t>
            </w:r>
          </w:p>
        </w:tc>
        <w:tc>
          <w:tcPr>
            <w:tcW w:w="1892" w:type="dxa"/>
          </w:tcPr>
          <w:p w:rsidR="00A67E1D" w:rsidRDefault="00A67E1D" w:rsidP="00B47329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联系手机</w:t>
            </w:r>
          </w:p>
        </w:tc>
        <w:tc>
          <w:tcPr>
            <w:tcW w:w="2077" w:type="dxa"/>
          </w:tcPr>
          <w:p w:rsidR="00A67E1D" w:rsidRDefault="00A67E1D" w:rsidP="00B47329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联系邮箱</w:t>
            </w:r>
          </w:p>
        </w:tc>
      </w:tr>
      <w:tr w:rsidR="00A67E1D" w:rsidTr="00B47329">
        <w:trPr>
          <w:jc w:val="center"/>
        </w:trPr>
        <w:tc>
          <w:tcPr>
            <w:tcW w:w="1676" w:type="dxa"/>
          </w:tcPr>
          <w:p w:rsidR="00A67E1D" w:rsidRDefault="00A67E1D" w:rsidP="00B47329">
            <w:pPr>
              <w:rPr>
                <w:rFonts w:ascii="仿宋" w:hAnsi="仿宋"/>
                <w:szCs w:val="32"/>
              </w:rPr>
            </w:pPr>
          </w:p>
        </w:tc>
        <w:tc>
          <w:tcPr>
            <w:tcW w:w="1676" w:type="dxa"/>
          </w:tcPr>
          <w:p w:rsidR="00A67E1D" w:rsidRDefault="00A67E1D" w:rsidP="00B47329">
            <w:pPr>
              <w:rPr>
                <w:rFonts w:ascii="仿宋" w:hAnsi="仿宋"/>
                <w:szCs w:val="32"/>
              </w:rPr>
            </w:pPr>
          </w:p>
        </w:tc>
        <w:tc>
          <w:tcPr>
            <w:tcW w:w="1560" w:type="dxa"/>
          </w:tcPr>
          <w:p w:rsidR="00A67E1D" w:rsidRDefault="00A67E1D" w:rsidP="00B47329">
            <w:pPr>
              <w:rPr>
                <w:rFonts w:ascii="仿宋" w:hAnsi="仿宋"/>
                <w:szCs w:val="32"/>
              </w:rPr>
            </w:pPr>
          </w:p>
        </w:tc>
        <w:tc>
          <w:tcPr>
            <w:tcW w:w="1892" w:type="dxa"/>
          </w:tcPr>
          <w:p w:rsidR="00A67E1D" w:rsidRDefault="00A67E1D" w:rsidP="00B47329">
            <w:pPr>
              <w:rPr>
                <w:rFonts w:ascii="仿宋" w:hAnsi="仿宋"/>
                <w:szCs w:val="32"/>
              </w:rPr>
            </w:pPr>
          </w:p>
        </w:tc>
        <w:tc>
          <w:tcPr>
            <w:tcW w:w="2077" w:type="dxa"/>
          </w:tcPr>
          <w:p w:rsidR="00A67E1D" w:rsidRDefault="00A67E1D" w:rsidP="00B47329">
            <w:pPr>
              <w:rPr>
                <w:rFonts w:ascii="仿宋" w:hAnsi="仿宋"/>
                <w:szCs w:val="32"/>
              </w:rPr>
            </w:pPr>
          </w:p>
        </w:tc>
      </w:tr>
    </w:tbl>
    <w:p w:rsidR="00A67E1D" w:rsidRDefault="00A67E1D" w:rsidP="00A67E1D">
      <w:pPr>
        <w:ind w:left="562" w:hangingChars="200" w:hanging="562"/>
        <w:rPr>
          <w:rFonts w:ascii="仿宋" w:hAnsi="仿宋"/>
          <w:sz w:val="28"/>
          <w:szCs w:val="32"/>
        </w:rPr>
      </w:pPr>
      <w:r>
        <w:rPr>
          <w:rFonts w:ascii="仿宋" w:hAnsi="仿宋" w:hint="eastAsia"/>
          <w:b/>
          <w:sz w:val="28"/>
          <w:szCs w:val="32"/>
        </w:rPr>
        <w:t>注</w:t>
      </w:r>
      <w:r>
        <w:rPr>
          <w:rFonts w:ascii="仿宋" w:hAnsi="仿宋" w:hint="eastAsia"/>
          <w:sz w:val="28"/>
          <w:szCs w:val="32"/>
        </w:rPr>
        <w:t>：每家证券公司允许2个接入点、其他每家单位</w:t>
      </w:r>
      <w:r>
        <w:rPr>
          <w:rFonts w:ascii="仿宋" w:hAnsi="仿宋"/>
          <w:sz w:val="28"/>
          <w:szCs w:val="32"/>
        </w:rPr>
        <w:t>1</w:t>
      </w:r>
      <w:r>
        <w:rPr>
          <w:rFonts w:ascii="仿宋" w:hAnsi="仿宋" w:hint="eastAsia"/>
          <w:sz w:val="28"/>
          <w:szCs w:val="32"/>
        </w:rPr>
        <w:t>个接入点，每个接入点填报</w:t>
      </w:r>
      <w:r>
        <w:rPr>
          <w:rFonts w:ascii="仿宋" w:hAnsi="仿宋"/>
          <w:sz w:val="28"/>
          <w:szCs w:val="32"/>
        </w:rPr>
        <w:t>1</w:t>
      </w:r>
      <w:r>
        <w:rPr>
          <w:rFonts w:ascii="仿宋" w:hAnsi="仿宋" w:hint="eastAsia"/>
          <w:sz w:val="28"/>
          <w:szCs w:val="32"/>
        </w:rPr>
        <w:t>名参会人员信息并确保电话畅通。</w:t>
      </w:r>
    </w:p>
    <w:p w:rsidR="00411AEF" w:rsidRPr="00A67E1D" w:rsidRDefault="00411AEF">
      <w:bookmarkStart w:id="0" w:name="_GoBack"/>
      <w:bookmarkEnd w:id="0"/>
    </w:p>
    <w:sectPr w:rsidR="00411AEF" w:rsidRPr="00A6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1D"/>
    <w:rsid w:val="00411AEF"/>
    <w:rsid w:val="00A6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1D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1D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1</cp:revision>
  <dcterms:created xsi:type="dcterms:W3CDTF">2022-07-25T06:22:00Z</dcterms:created>
  <dcterms:modified xsi:type="dcterms:W3CDTF">2022-07-25T06:22:00Z</dcterms:modified>
</cp:coreProperties>
</file>